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9B24" w14:textId="7328C352" w:rsidR="00AA47C9" w:rsidRDefault="000F09DF">
      <w:pPr>
        <w:rPr>
          <w:b/>
          <w:bCs/>
          <w:sz w:val="36"/>
          <w:szCs w:val="36"/>
          <w:u w:val="single"/>
          <w:lang w:val="es-ES"/>
        </w:rPr>
      </w:pPr>
      <w:r w:rsidRPr="000F09DF">
        <w:rPr>
          <w:b/>
          <w:bCs/>
          <w:sz w:val="36"/>
          <w:szCs w:val="36"/>
          <w:u w:val="single"/>
          <w:lang w:val="es-ES"/>
        </w:rPr>
        <w:t>PROTOCOLO EN CASO DE SOSPECHA COVID-19</w:t>
      </w:r>
    </w:p>
    <w:p w14:paraId="7DDA0B2F" w14:textId="30EC0795" w:rsidR="000F09DF" w:rsidRDefault="000F09DF">
      <w:pPr>
        <w:rPr>
          <w:b/>
          <w:bCs/>
          <w:sz w:val="36"/>
          <w:szCs w:val="36"/>
          <w:u w:val="single"/>
          <w:lang w:val="es-ES"/>
        </w:rPr>
      </w:pPr>
    </w:p>
    <w:p w14:paraId="69EB9C31" w14:textId="134FFDCA" w:rsidR="000F09DF" w:rsidRDefault="000F09DF">
      <w:pPr>
        <w:rPr>
          <w:b/>
          <w:bCs/>
          <w:sz w:val="36"/>
          <w:szCs w:val="36"/>
          <w:u w:val="single"/>
          <w:lang w:val="es-ES"/>
        </w:rPr>
      </w:pPr>
      <w:r>
        <w:rPr>
          <w:noProof/>
        </w:rPr>
        <w:drawing>
          <wp:inline distT="0" distB="0" distL="0" distR="0" wp14:anchorId="0889200D" wp14:editId="5DE0C770">
            <wp:extent cx="3543300" cy="1562100"/>
            <wp:effectExtent l="0" t="0" r="0" b="0"/>
            <wp:docPr id="2" name="Imagen 2" descr="Signo covid-19 con niño enfermo y fiebre alta, coronaviru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covid-19 con niño enfermo y fiebre alta, coronavirus | Vector Gra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811" cy="15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6C5A" w14:textId="50A85CEB" w:rsidR="000F09DF" w:rsidRDefault="000F09DF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1-Docentes informan</w:t>
      </w:r>
      <w:r w:rsidR="00F232B6">
        <w:rPr>
          <w:sz w:val="36"/>
          <w:szCs w:val="36"/>
          <w:lang w:val="es-ES"/>
        </w:rPr>
        <w:t xml:space="preserve"> al encargado de covid-19</w:t>
      </w:r>
      <w:r>
        <w:rPr>
          <w:sz w:val="36"/>
          <w:szCs w:val="36"/>
          <w:lang w:val="es-ES"/>
        </w:rPr>
        <w:t xml:space="preserve"> sobre estudiante con síntomas</w:t>
      </w:r>
      <w:r w:rsidR="00F232B6">
        <w:rPr>
          <w:sz w:val="36"/>
          <w:szCs w:val="36"/>
          <w:lang w:val="es-ES"/>
        </w:rPr>
        <w:t>.</w:t>
      </w:r>
    </w:p>
    <w:p w14:paraId="6E609F75" w14:textId="2CB44CB9" w:rsidR="000F09DF" w:rsidRDefault="000F09DF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2-Encargado retira al estudiante de la sala y lo lleva a la sala de aislamiento para realizar la toma de temperatura y los síntomas.</w:t>
      </w:r>
    </w:p>
    <w:p w14:paraId="6058C75E" w14:textId="48E54E18" w:rsidR="00F232B6" w:rsidRDefault="000F09DF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3-Se llama e informa al apoderado de la situación, para que pueda retirar al estudiante y llevarlo al centro de Salud</w:t>
      </w:r>
      <w:r w:rsidR="00F232B6">
        <w:rPr>
          <w:sz w:val="36"/>
          <w:szCs w:val="36"/>
          <w:lang w:val="es-ES"/>
        </w:rPr>
        <w:t xml:space="preserve"> para la toma de PCR</w:t>
      </w:r>
      <w:r>
        <w:rPr>
          <w:sz w:val="36"/>
          <w:szCs w:val="36"/>
          <w:lang w:val="es-ES"/>
        </w:rPr>
        <w:t>.</w:t>
      </w:r>
    </w:p>
    <w:p w14:paraId="65588151" w14:textId="4BF9B1B4" w:rsidR="000F09DF" w:rsidRDefault="000F09DF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4</w:t>
      </w:r>
      <w:r w:rsidR="00F232B6">
        <w:rPr>
          <w:sz w:val="36"/>
          <w:szCs w:val="36"/>
          <w:lang w:val="es-ES"/>
        </w:rPr>
        <w:t>-La suspensión de las clases del nivel del estudiante aislado serán hasta que el apoderado tenga el resultado del PCR (48 horas aprox.)</w:t>
      </w:r>
    </w:p>
    <w:p w14:paraId="1851B8A2" w14:textId="29430B19" w:rsidR="00F232B6" w:rsidRDefault="00F232B6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5-</w:t>
      </w:r>
      <w:r w:rsidR="00A82957">
        <w:rPr>
          <w:sz w:val="36"/>
          <w:szCs w:val="36"/>
          <w:lang w:val="es-ES"/>
        </w:rPr>
        <w:t>Todas las personas que han tenido contacto estrecho como</w:t>
      </w:r>
      <w:r w:rsidR="00F024BE">
        <w:rPr>
          <w:sz w:val="36"/>
          <w:szCs w:val="36"/>
          <w:lang w:val="es-ES"/>
        </w:rPr>
        <w:t>:</w:t>
      </w:r>
      <w:r w:rsidR="00A82957">
        <w:rPr>
          <w:sz w:val="36"/>
          <w:szCs w:val="36"/>
          <w:lang w:val="es-ES"/>
        </w:rPr>
        <w:t xml:space="preserve">(Docentes, directivos, asistentes), será evaluado por dirección y cuadrilla sanitaria para tomar las decisiones del aislamiento. </w:t>
      </w:r>
    </w:p>
    <w:p w14:paraId="2776EAD8" w14:textId="67D31E6C" w:rsidR="00F024BE" w:rsidRDefault="00F024BE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6-Las dependencias en donde se encontraba el </w:t>
      </w:r>
      <w:proofErr w:type="gramStart"/>
      <w:r>
        <w:rPr>
          <w:sz w:val="36"/>
          <w:szCs w:val="36"/>
          <w:lang w:val="es-ES"/>
        </w:rPr>
        <w:t>estudiante  deben</w:t>
      </w:r>
      <w:proofErr w:type="gramEnd"/>
      <w:r>
        <w:rPr>
          <w:sz w:val="36"/>
          <w:szCs w:val="36"/>
          <w:lang w:val="es-ES"/>
        </w:rPr>
        <w:t xml:space="preserve"> ser sanitizadas y aisladas por 24 horas, hasta su reapertura.</w:t>
      </w:r>
    </w:p>
    <w:p w14:paraId="2750F97C" w14:textId="5F3A424F" w:rsidR="00F024BE" w:rsidRDefault="00F024BE" w:rsidP="000F09DF">
      <w:pPr>
        <w:rPr>
          <w:sz w:val="36"/>
          <w:szCs w:val="36"/>
          <w:lang w:val="es-ES"/>
        </w:rPr>
      </w:pPr>
    </w:p>
    <w:p w14:paraId="7B2EC1D4" w14:textId="4BCED734" w:rsidR="00A82957" w:rsidRDefault="00A82957" w:rsidP="000F09DF">
      <w:pPr>
        <w:rPr>
          <w:sz w:val="36"/>
          <w:szCs w:val="36"/>
          <w:lang w:val="es-ES"/>
        </w:rPr>
      </w:pPr>
    </w:p>
    <w:p w14:paraId="5922C306" w14:textId="25A0B4EB" w:rsidR="00A82957" w:rsidRDefault="00A82957" w:rsidP="000F09DF">
      <w:pPr>
        <w:rPr>
          <w:sz w:val="36"/>
          <w:szCs w:val="36"/>
          <w:lang w:val="es-ES"/>
        </w:rPr>
      </w:pPr>
    </w:p>
    <w:p w14:paraId="4BA5A022" w14:textId="654EFA5C" w:rsidR="00A82957" w:rsidRDefault="00A82957" w:rsidP="00A82957">
      <w:pPr>
        <w:rPr>
          <w:b/>
          <w:bCs/>
          <w:sz w:val="36"/>
          <w:szCs w:val="36"/>
          <w:u w:val="single"/>
          <w:lang w:val="es-ES"/>
        </w:rPr>
      </w:pPr>
      <w:r w:rsidRPr="000F09DF">
        <w:rPr>
          <w:b/>
          <w:bCs/>
          <w:sz w:val="36"/>
          <w:szCs w:val="36"/>
          <w:u w:val="single"/>
          <w:lang w:val="es-ES"/>
        </w:rPr>
        <w:t xml:space="preserve">PROTOCOLO EN CASO DE </w:t>
      </w:r>
      <w:r>
        <w:rPr>
          <w:b/>
          <w:bCs/>
          <w:sz w:val="36"/>
          <w:szCs w:val="36"/>
          <w:u w:val="single"/>
          <w:lang w:val="es-ES"/>
        </w:rPr>
        <w:t>ESTUDIANTE POSITIVO</w:t>
      </w:r>
      <w:r w:rsidRPr="000F09DF">
        <w:rPr>
          <w:b/>
          <w:bCs/>
          <w:sz w:val="36"/>
          <w:szCs w:val="36"/>
          <w:u w:val="single"/>
          <w:lang w:val="es-ES"/>
        </w:rPr>
        <w:t xml:space="preserve"> COVID-19</w:t>
      </w:r>
    </w:p>
    <w:p w14:paraId="2BFD1FE7" w14:textId="20BCD3FD" w:rsidR="00A82957" w:rsidRDefault="00A82957" w:rsidP="00A82957">
      <w:pPr>
        <w:rPr>
          <w:b/>
          <w:bCs/>
          <w:sz w:val="36"/>
          <w:szCs w:val="36"/>
          <w:u w:val="single"/>
          <w:lang w:val="es-ES"/>
        </w:rPr>
      </w:pPr>
      <w:r>
        <w:rPr>
          <w:noProof/>
        </w:rPr>
        <w:drawing>
          <wp:inline distT="0" distB="0" distL="0" distR="0" wp14:anchorId="071D4D15" wp14:editId="241E7A66">
            <wp:extent cx="4324350" cy="1685925"/>
            <wp:effectExtent l="0" t="0" r="0" b="9525"/>
            <wp:docPr id="1" name="Imagen 1" descr="Recursos para niños sobre el coronavirus | San Jose Public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para niños sobre el coronavirus | San Jose Public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958E4" w14:textId="16120B25" w:rsidR="00A82957" w:rsidRDefault="00A82957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1-En caso que el estudiante sea confirmado con PCR positivo, se deberá avisar al seremi de Salud.</w:t>
      </w:r>
    </w:p>
    <w:p w14:paraId="4D423C92" w14:textId="77777777" w:rsidR="00F024BE" w:rsidRDefault="00F024BE" w:rsidP="000F09DF">
      <w:pPr>
        <w:rPr>
          <w:sz w:val="36"/>
          <w:szCs w:val="36"/>
          <w:lang w:val="es-ES"/>
        </w:rPr>
      </w:pPr>
    </w:p>
    <w:p w14:paraId="60408754" w14:textId="49A6126A" w:rsidR="00A82957" w:rsidRDefault="00A82957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2-Mantener cuarentena (14 días) preventiva con todos los estudiantes del nivel que estuvo en contacto con dicho estudiante.</w:t>
      </w:r>
    </w:p>
    <w:p w14:paraId="031D4CA5" w14:textId="77777777" w:rsidR="00F024BE" w:rsidRDefault="00F024BE" w:rsidP="000F09DF">
      <w:pPr>
        <w:rPr>
          <w:sz w:val="36"/>
          <w:szCs w:val="36"/>
          <w:lang w:val="es-ES"/>
        </w:rPr>
      </w:pPr>
    </w:p>
    <w:p w14:paraId="5B5C0A67" w14:textId="4F514CB0" w:rsidR="00F024BE" w:rsidRDefault="00A82957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3-</w:t>
      </w:r>
      <w:r w:rsidR="00F024BE">
        <w:rPr>
          <w:sz w:val="36"/>
          <w:szCs w:val="36"/>
          <w:lang w:val="es-ES"/>
        </w:rPr>
        <w:t>Quienes presenten síntomas compatibles con covid-19 y pasen a ser casos confirmados deben permanecer en aislamiento hasta que el medico lo indique.</w:t>
      </w:r>
    </w:p>
    <w:p w14:paraId="7CF7CDFB" w14:textId="77777777" w:rsidR="00F024BE" w:rsidRDefault="00F024BE" w:rsidP="000F09DF">
      <w:pPr>
        <w:rPr>
          <w:sz w:val="36"/>
          <w:szCs w:val="36"/>
          <w:lang w:val="es-ES"/>
        </w:rPr>
      </w:pPr>
    </w:p>
    <w:p w14:paraId="52226CD4" w14:textId="643FF150" w:rsidR="00F024BE" w:rsidRDefault="00F024BE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4-El alta del estudiante lo determina el servicio de Salud correspondiente.</w:t>
      </w:r>
    </w:p>
    <w:p w14:paraId="04196D59" w14:textId="77777777" w:rsidR="00F024BE" w:rsidRDefault="00F024BE" w:rsidP="000F09DF">
      <w:pPr>
        <w:rPr>
          <w:sz w:val="36"/>
          <w:szCs w:val="36"/>
          <w:lang w:val="es-ES"/>
        </w:rPr>
      </w:pPr>
    </w:p>
    <w:p w14:paraId="7EEEFCE5" w14:textId="7E8C37A7" w:rsidR="00F024BE" w:rsidRPr="000F09DF" w:rsidRDefault="00F024BE" w:rsidP="000F09D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5-El alumno/a debe reincorporarse con documento que acredite el alta covid-19</w:t>
      </w:r>
    </w:p>
    <w:sectPr w:rsidR="00F024BE" w:rsidRPr="000F09DF" w:rsidSect="000F09DF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E4244"/>
    <w:multiLevelType w:val="hybridMultilevel"/>
    <w:tmpl w:val="15280138"/>
    <w:lvl w:ilvl="0" w:tplc="CD302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F"/>
    <w:rsid w:val="000F09DF"/>
    <w:rsid w:val="00A82957"/>
    <w:rsid w:val="00AA47C9"/>
    <w:rsid w:val="00AD0BCA"/>
    <w:rsid w:val="00F024BE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441D"/>
  <w15:chartTrackingRefBased/>
  <w15:docId w15:val="{19E236A3-6A14-4564-AF40-E414C2E0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Karem Escobar</dc:creator>
  <cp:keywords/>
  <dc:description/>
  <cp:lastModifiedBy>Karem Escobar</cp:lastModifiedBy>
  <cp:revision>1</cp:revision>
  <cp:lastPrinted>2021-03-16T16:52:00Z</cp:lastPrinted>
  <dcterms:created xsi:type="dcterms:W3CDTF">2021-03-16T16:11:00Z</dcterms:created>
  <dcterms:modified xsi:type="dcterms:W3CDTF">2021-03-16T17:18:00Z</dcterms:modified>
</cp:coreProperties>
</file>